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17A" w:rsidRPr="00722FBC" w:rsidRDefault="00C8417A" w:rsidP="00C8417A">
      <w:pPr>
        <w:numPr>
          <w:ilvl w:val="0"/>
          <w:numId w:val="1"/>
        </w:numPr>
        <w:jc w:val="both"/>
        <w:rPr>
          <w:rFonts w:ascii="Courier New" w:hAnsi="Courier New" w:cs="Courier New"/>
          <w:b/>
          <w:i/>
          <w:sz w:val="22"/>
        </w:rPr>
      </w:pPr>
      <w:r w:rsidRPr="00722FBC">
        <w:rPr>
          <w:rFonts w:ascii="Courier New" w:hAnsi="Courier New" w:cs="Courier New"/>
          <w:b/>
          <w:i/>
          <w:sz w:val="22"/>
        </w:rPr>
        <w:t>Задание. Конструктивная характеристика здания и усло</w:t>
      </w:r>
      <w:r>
        <w:rPr>
          <w:rFonts w:ascii="Courier New" w:hAnsi="Courier New" w:cs="Courier New"/>
          <w:b/>
          <w:i/>
          <w:sz w:val="22"/>
        </w:rPr>
        <w:t>вий прои</w:t>
      </w:r>
      <w:r>
        <w:rPr>
          <w:rFonts w:ascii="Courier New" w:hAnsi="Courier New" w:cs="Courier New"/>
          <w:b/>
          <w:i/>
          <w:sz w:val="22"/>
        </w:rPr>
        <w:t>з</w:t>
      </w:r>
      <w:r>
        <w:rPr>
          <w:rFonts w:ascii="Courier New" w:hAnsi="Courier New" w:cs="Courier New"/>
          <w:b/>
          <w:i/>
          <w:sz w:val="22"/>
        </w:rPr>
        <w:t>водства работ</w:t>
      </w:r>
    </w:p>
    <w:p w:rsidR="00C8417A" w:rsidRDefault="00C8417A" w:rsidP="00C8417A">
      <w:pPr>
        <w:ind w:firstLine="425"/>
        <w:jc w:val="both"/>
        <w:rPr>
          <w:sz w:val="22"/>
        </w:rPr>
      </w:pPr>
      <w:r>
        <w:rPr>
          <w:sz w:val="22"/>
        </w:rPr>
        <w:t>Варианты заданий для выполнения курсового проекта пре</w:t>
      </w:r>
      <w:r>
        <w:rPr>
          <w:sz w:val="22"/>
        </w:rPr>
        <w:t>д</w:t>
      </w:r>
      <w:r>
        <w:rPr>
          <w:sz w:val="22"/>
        </w:rPr>
        <w:t>ставлены в Приложении 1. При характеристике условий стро</w:t>
      </w:r>
      <w:r>
        <w:rPr>
          <w:sz w:val="22"/>
        </w:rPr>
        <w:t>и</w:t>
      </w:r>
      <w:r>
        <w:rPr>
          <w:sz w:val="22"/>
        </w:rPr>
        <w:t>тельства следует указать место строительства, начало монтажа, построить р</w:t>
      </w:r>
      <w:r>
        <w:rPr>
          <w:sz w:val="22"/>
        </w:rPr>
        <w:t>о</w:t>
      </w:r>
      <w:r>
        <w:rPr>
          <w:sz w:val="22"/>
        </w:rPr>
        <w:t xml:space="preserve">зу ветров для заданного района строительства. </w:t>
      </w:r>
    </w:p>
    <w:p w:rsidR="00C8417A" w:rsidRDefault="00C8417A" w:rsidP="00C8417A">
      <w:pPr>
        <w:ind w:firstLine="425"/>
        <w:jc w:val="both"/>
        <w:rPr>
          <w:sz w:val="22"/>
        </w:rPr>
      </w:pPr>
    </w:p>
    <w:p w:rsidR="00C8417A" w:rsidRPr="006300CF" w:rsidRDefault="00C8417A" w:rsidP="00C8417A">
      <w:pPr>
        <w:numPr>
          <w:ilvl w:val="0"/>
          <w:numId w:val="1"/>
        </w:numPr>
        <w:jc w:val="both"/>
        <w:rPr>
          <w:rFonts w:ascii="Courier New" w:hAnsi="Courier New" w:cs="Courier New"/>
          <w:b/>
          <w:i/>
          <w:sz w:val="22"/>
        </w:rPr>
      </w:pPr>
      <w:r>
        <w:rPr>
          <w:rFonts w:ascii="Courier New" w:hAnsi="Courier New" w:cs="Courier New"/>
          <w:b/>
          <w:i/>
          <w:sz w:val="22"/>
        </w:rPr>
        <w:t>Конструктивная схема здания</w:t>
      </w:r>
    </w:p>
    <w:p w:rsidR="000406E3" w:rsidRDefault="00C8417A" w:rsidP="00C8417A">
      <w:r>
        <w:rPr>
          <w:sz w:val="22"/>
        </w:rPr>
        <w:t>В соответствии с конструктивной характеристикой здания необходимо вычертить план и поперечный разрез здания с ма</w:t>
      </w:r>
      <w:r>
        <w:rPr>
          <w:sz w:val="22"/>
        </w:rPr>
        <w:t>р</w:t>
      </w:r>
      <w:r>
        <w:rPr>
          <w:sz w:val="22"/>
        </w:rPr>
        <w:t>кировкой монтажных элементов.</w:t>
      </w:r>
      <w:r w:rsidRPr="006300CF">
        <w:rPr>
          <w:sz w:val="22"/>
        </w:rPr>
        <w:t xml:space="preserve"> </w:t>
      </w:r>
      <w:r>
        <w:rPr>
          <w:sz w:val="22"/>
        </w:rPr>
        <w:t>Одна из схем представлена на рис.1</w:t>
      </w:r>
      <w:r w:rsidRPr="00DB526C">
        <w:rPr>
          <w:sz w:val="22"/>
        </w:rPr>
        <w:t xml:space="preserve"> </w:t>
      </w:r>
      <w:r>
        <w:rPr>
          <w:sz w:val="22"/>
        </w:rPr>
        <w:t>в Приложении 2.</w:t>
      </w:r>
      <w:bookmarkStart w:id="0" w:name="_GoBack"/>
      <w:bookmarkEnd w:id="0"/>
    </w:p>
    <w:sectPr w:rsidR="00040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A1B1F"/>
    <w:multiLevelType w:val="multilevel"/>
    <w:tmpl w:val="E2B83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5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17A"/>
    <w:rsid w:val="000406E3"/>
    <w:rsid w:val="00C84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Muratova</dc:creator>
  <cp:lastModifiedBy>Kamila Muratova</cp:lastModifiedBy>
  <cp:revision>1</cp:revision>
  <dcterms:created xsi:type="dcterms:W3CDTF">2022-02-20T16:26:00Z</dcterms:created>
  <dcterms:modified xsi:type="dcterms:W3CDTF">2022-02-20T16:26:00Z</dcterms:modified>
</cp:coreProperties>
</file>